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4E" w:rsidRDefault="002D164E" w:rsidP="0059712D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9525</wp:posOffset>
            </wp:positionV>
            <wp:extent cx="2193925" cy="768350"/>
            <wp:effectExtent l="19050" t="0" r="0" b="0"/>
            <wp:wrapSquare wrapText="bothSides"/>
            <wp:docPr id="3" name="Image 1" descr="LOGO CR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6BFD0658" wp14:editId="64E95122">
            <wp:extent cx="752475" cy="603489"/>
            <wp:effectExtent l="0" t="0" r="0" b="6350"/>
            <wp:docPr id="1" name="Image 0" descr="illustration CR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 CREF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43" cy="6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7F" w:rsidRDefault="0059712D" w:rsidP="0059712D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</w:t>
      </w:r>
      <w:r w:rsidR="00505BB0">
        <w:rPr>
          <w:b/>
          <w:bCs/>
          <w:sz w:val="52"/>
          <w:szCs w:val="52"/>
        </w:rPr>
        <w:t xml:space="preserve">ROGRAMME DE FORMATION </w:t>
      </w:r>
    </w:p>
    <w:p w:rsidR="00395FA4" w:rsidRDefault="00395FA4" w:rsidP="0059712D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2018/2019</w:t>
      </w:r>
    </w:p>
    <w:p w:rsidR="00F3277F" w:rsidRDefault="00F3277F" w:rsidP="0059712D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Accompagnement à la scolarité</w:t>
      </w:r>
      <w:r w:rsidR="002D164E">
        <w:rPr>
          <w:b/>
          <w:bCs/>
          <w:sz w:val="52"/>
          <w:szCs w:val="52"/>
        </w:rPr>
        <w:t xml:space="preserve">      </w:t>
      </w:r>
    </w:p>
    <w:p w:rsidR="0059712D" w:rsidRDefault="0059712D" w:rsidP="0059712D">
      <w:pPr>
        <w:pStyle w:val="Default"/>
        <w:jc w:val="center"/>
      </w:pPr>
    </w:p>
    <w:p w:rsidR="0059712D" w:rsidRPr="00206E8B" w:rsidRDefault="0059712D" w:rsidP="0059712D">
      <w:pPr>
        <w:pStyle w:val="Default"/>
        <w:rPr>
          <w:sz w:val="26"/>
          <w:szCs w:val="26"/>
        </w:rPr>
      </w:pPr>
    </w:p>
    <w:tbl>
      <w:tblPr>
        <w:tblW w:w="106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46"/>
        <w:gridCol w:w="1559"/>
      </w:tblGrid>
      <w:tr w:rsidR="0059712D" w:rsidRPr="00206E8B" w:rsidTr="000015DD">
        <w:trPr>
          <w:trHeight w:val="109"/>
        </w:trPr>
        <w:tc>
          <w:tcPr>
            <w:tcW w:w="2160" w:type="dxa"/>
            <w:tcBorders>
              <w:bottom w:val="nil"/>
            </w:tcBorders>
            <w:shd w:val="clear" w:color="auto" w:fill="948A54" w:themeFill="background2" w:themeFillShade="80"/>
          </w:tcPr>
          <w:p w:rsidR="0059712D" w:rsidRPr="00505BB0" w:rsidRDefault="0059712D" w:rsidP="00817163">
            <w:pPr>
              <w:pStyle w:val="Default"/>
              <w:jc w:val="center"/>
              <w:rPr>
                <w:color w:val="FFFFFF" w:themeColor="background1"/>
                <w:sz w:val="26"/>
                <w:szCs w:val="26"/>
              </w:rPr>
            </w:pPr>
            <w:r w:rsidRPr="00505BB0">
              <w:rPr>
                <w:b/>
                <w:bCs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6946" w:type="dxa"/>
            <w:tcBorders>
              <w:bottom w:val="nil"/>
            </w:tcBorders>
          </w:tcPr>
          <w:p w:rsidR="0059712D" w:rsidRPr="00206E8B" w:rsidRDefault="0059712D" w:rsidP="00817163">
            <w:pPr>
              <w:pStyle w:val="Default"/>
              <w:rPr>
                <w:sz w:val="26"/>
                <w:szCs w:val="26"/>
              </w:rPr>
            </w:pPr>
            <w:r w:rsidRPr="00206E8B">
              <w:rPr>
                <w:b/>
                <w:bCs/>
                <w:sz w:val="26"/>
                <w:szCs w:val="26"/>
              </w:rPr>
              <w:t>Intitulé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DD9C3" w:themeFill="background2" w:themeFillShade="E6"/>
          </w:tcPr>
          <w:p w:rsidR="0059712D" w:rsidRPr="00206E8B" w:rsidRDefault="0059712D" w:rsidP="00817163">
            <w:pPr>
              <w:pStyle w:val="Default"/>
              <w:jc w:val="center"/>
              <w:rPr>
                <w:sz w:val="26"/>
                <w:szCs w:val="26"/>
              </w:rPr>
            </w:pPr>
            <w:r w:rsidRPr="00505BB0">
              <w:rPr>
                <w:b/>
                <w:bCs/>
                <w:color w:val="4A442A" w:themeColor="background2" w:themeShade="40"/>
                <w:sz w:val="26"/>
                <w:szCs w:val="26"/>
              </w:rPr>
              <w:t>Durée</w:t>
            </w:r>
          </w:p>
        </w:tc>
      </w:tr>
      <w:tr w:rsidR="00505BB0" w:rsidRPr="00206E8B" w:rsidTr="000015DD">
        <w:trPr>
          <w:trHeight w:val="109"/>
        </w:trPr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505BB0" w:rsidRPr="00505BB0" w:rsidRDefault="00505BB0" w:rsidP="00817163">
            <w:pPr>
              <w:pStyle w:val="Default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505BB0" w:rsidRPr="00206E8B" w:rsidRDefault="00505BB0" w:rsidP="00817163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05BB0" w:rsidRPr="00505BB0" w:rsidRDefault="00505BB0" w:rsidP="00817163">
            <w:pPr>
              <w:pStyle w:val="Default"/>
              <w:jc w:val="center"/>
              <w:rPr>
                <w:b/>
                <w:bCs/>
                <w:color w:val="4A442A" w:themeColor="background2" w:themeShade="40"/>
                <w:sz w:val="26"/>
                <w:szCs w:val="26"/>
              </w:rPr>
            </w:pPr>
          </w:p>
        </w:tc>
      </w:tr>
      <w:tr w:rsidR="00817163" w:rsidTr="000015DD">
        <w:trPr>
          <w:trHeight w:val="5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59712D" w:rsidRPr="00505BB0" w:rsidRDefault="00817163" w:rsidP="00817163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bCs/>
                <w:color w:val="FFFFFF" w:themeColor="background1"/>
                <w:sz w:val="28"/>
                <w:szCs w:val="28"/>
              </w:rPr>
              <w:t xml:space="preserve">Jacob </w:t>
            </w:r>
            <w:proofErr w:type="spellStart"/>
            <w:r w:rsidRPr="00505BB0">
              <w:rPr>
                <w:b/>
                <w:bCs/>
                <w:color w:val="FFFFFF" w:themeColor="background1"/>
                <w:sz w:val="28"/>
                <w:szCs w:val="28"/>
              </w:rPr>
              <w:t>Bellecombette</w:t>
            </w:r>
            <w:proofErr w:type="spellEnd"/>
          </w:p>
          <w:p w:rsidR="00A027FD" w:rsidRDefault="003021ED" w:rsidP="00A027FD">
            <w:pPr>
              <w:pStyle w:val="Default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3021ED">
              <w:rPr>
                <w:b/>
                <w:bCs/>
                <w:color w:val="FFFFFF" w:themeColor="background1"/>
                <w:szCs w:val="32"/>
              </w:rPr>
              <w:t>20 septembre 2018</w:t>
            </w:r>
          </w:p>
          <w:p w:rsidR="00234B03" w:rsidRDefault="00234B03" w:rsidP="00A027FD">
            <w:pPr>
              <w:pStyle w:val="Default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234B03" w:rsidRPr="00234B03" w:rsidRDefault="00C84648" w:rsidP="00A027FD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hyperlink r:id="rId8" w:history="1">
              <w:r w:rsidR="00234B03" w:rsidRPr="00234B03">
                <w:rPr>
                  <w:rStyle w:val="Lienhypertexte"/>
                  <w:b/>
                  <w:bCs/>
                  <w:sz w:val="22"/>
                  <w:szCs w:val="22"/>
                </w:rPr>
                <w:t>Plus d’informations</w:t>
              </w:r>
            </w:hyperlink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63" w:rsidRPr="00234B03" w:rsidRDefault="000015DD" w:rsidP="00817163">
            <w:pPr>
              <w:spacing w:after="0" w:line="240" w:lineRule="auto"/>
              <w:rPr>
                <w:rFonts w:ascii="Garamond" w:eastAsiaTheme="minorHAnsi" w:hAnsi="Garamond" w:cs="Garamond"/>
                <w:b/>
                <w:bCs/>
                <w:color w:val="000000"/>
                <w:sz w:val="32"/>
                <w:szCs w:val="32"/>
              </w:rPr>
            </w:pPr>
            <w:r w:rsidRPr="00234B03">
              <w:rPr>
                <w:rFonts w:ascii="Garamond" w:eastAsiaTheme="minorHAnsi" w:hAnsi="Garamond" w:cs="Garamond"/>
                <w:b/>
                <w:bCs/>
                <w:color w:val="000000"/>
                <w:sz w:val="32"/>
                <w:szCs w:val="32"/>
              </w:rPr>
              <w:t>Que se passe-t-il dans la tête d’un enfant quand il apprend et comment l’accompagner sur le chemin de l’autonomie ?</w:t>
            </w:r>
          </w:p>
          <w:p w:rsidR="003021ED" w:rsidRDefault="00395FA4" w:rsidP="00D41858">
            <w:pPr>
              <w:spacing w:after="0" w:line="240" w:lineRule="auto"/>
              <w:rPr>
                <w:rFonts w:ascii="Garamond" w:eastAsiaTheme="minorHAnsi" w:hAnsi="Garamond" w:cs="Garamond"/>
                <w:color w:val="000000"/>
              </w:rPr>
            </w:pPr>
            <w:r>
              <w:rPr>
                <w:rFonts w:ascii="Garamond" w:eastAsiaTheme="minorHAnsi" w:hAnsi="Garamond" w:cs="Garamond"/>
                <w:color w:val="000000"/>
              </w:rPr>
              <w:t xml:space="preserve">En partenariat avec le service jeunesse de Jacob </w:t>
            </w:r>
            <w:proofErr w:type="spellStart"/>
            <w:r>
              <w:rPr>
                <w:rFonts w:ascii="Garamond" w:eastAsiaTheme="minorHAnsi" w:hAnsi="Garamond" w:cs="Garamond"/>
                <w:color w:val="000000"/>
              </w:rPr>
              <w:t>Bellecombette</w:t>
            </w:r>
            <w:proofErr w:type="spellEnd"/>
            <w:r w:rsidR="003021ED">
              <w:rPr>
                <w:rFonts w:ascii="Garamond" w:eastAsiaTheme="minorHAnsi" w:hAnsi="Garamond" w:cs="Garamond"/>
                <w:color w:val="000000"/>
              </w:rPr>
              <w:t xml:space="preserve"> – </w:t>
            </w:r>
            <w:r w:rsidR="001D0D1D">
              <w:rPr>
                <w:rFonts w:ascii="Garamond" w:eastAsiaTheme="minorHAnsi" w:hAnsi="Garamond" w:cs="Garamond"/>
                <w:color w:val="000000"/>
              </w:rPr>
              <w:t>Entrée libre</w:t>
            </w:r>
          </w:p>
          <w:p w:rsidR="00206E8B" w:rsidRDefault="003021ED" w:rsidP="00D41858">
            <w:pPr>
              <w:spacing w:after="0" w:line="240" w:lineRule="auto"/>
              <w:rPr>
                <w:rFonts w:ascii="Garamond" w:eastAsiaTheme="minorHAnsi" w:hAnsi="Garamond" w:cs="Garamond"/>
                <w:color w:val="000000"/>
              </w:rPr>
            </w:pPr>
            <w:r>
              <w:rPr>
                <w:rFonts w:ascii="Garamond" w:eastAsiaTheme="minorHAnsi" w:hAnsi="Garamond" w:cs="Garamond"/>
                <w:color w:val="000000"/>
              </w:rPr>
              <w:t xml:space="preserve">Intervenante : </w:t>
            </w:r>
            <w:r w:rsidR="000015DD">
              <w:rPr>
                <w:rFonts w:ascii="Garamond" w:eastAsiaTheme="minorHAnsi" w:hAnsi="Garamond" w:cs="Garamond"/>
                <w:color w:val="000000"/>
              </w:rPr>
              <w:t>Mme</w:t>
            </w:r>
            <w:r>
              <w:rPr>
                <w:rFonts w:ascii="Garamond" w:eastAsiaTheme="minorHAnsi" w:hAnsi="Garamond" w:cs="Garamond"/>
                <w:color w:val="000000"/>
              </w:rPr>
              <w:t xml:space="preserve"> Turc</w:t>
            </w:r>
            <w:r w:rsidR="000015DD">
              <w:rPr>
                <w:rFonts w:ascii="Garamond" w:eastAsiaTheme="minorHAnsi" w:hAnsi="Garamond" w:cs="Garamond"/>
                <w:color w:val="000000"/>
              </w:rPr>
              <w:t>-</w:t>
            </w:r>
            <w:proofErr w:type="spellStart"/>
            <w:r>
              <w:rPr>
                <w:rFonts w:ascii="Garamond" w:eastAsiaTheme="minorHAnsi" w:hAnsi="Garamond" w:cs="Garamond"/>
                <w:color w:val="000000"/>
              </w:rPr>
              <w:t>Manificat</w:t>
            </w:r>
            <w:proofErr w:type="spellEnd"/>
          </w:p>
          <w:p w:rsidR="001D0D1D" w:rsidRDefault="001D0D1D" w:rsidP="00D41858">
            <w:pPr>
              <w:spacing w:after="0" w:line="240" w:lineRule="auto"/>
              <w:rPr>
                <w:rFonts w:ascii="Garamond" w:eastAsiaTheme="minorHAnsi" w:hAnsi="Garamond" w:cs="Garamond"/>
                <w:color w:val="000000"/>
              </w:rPr>
            </w:pPr>
          </w:p>
          <w:p w:rsidR="001D0D1D" w:rsidRPr="00206E8B" w:rsidRDefault="001D0D1D" w:rsidP="00D41858">
            <w:pPr>
              <w:spacing w:after="0" w:line="240" w:lineRule="auto"/>
              <w:rPr>
                <w:rFonts w:ascii="Garamond" w:eastAsiaTheme="minorHAnsi" w:hAnsi="Garamond" w:cs="Garamond"/>
                <w:color w:val="000000"/>
              </w:rPr>
            </w:pPr>
            <w:r>
              <w:rPr>
                <w:rFonts w:ascii="Garamond" w:eastAsiaTheme="minorHAnsi" w:hAnsi="Garamond" w:cs="Garamond"/>
                <w:color w:val="000000"/>
              </w:rPr>
              <w:t xml:space="preserve">La même conférence est également organisée à Aime, par l’EAC le 26 septembre : </w:t>
            </w:r>
            <w:hyperlink r:id="rId9" w:history="1">
              <w:r w:rsidR="00234B03">
                <w:rPr>
                  <w:rStyle w:val="Lienhypertexte"/>
                  <w:rFonts w:ascii="Garamond" w:eastAsiaTheme="minorHAnsi" w:hAnsi="Garamond" w:cs="Garamond"/>
                </w:rPr>
                <w:t>plus d’informations</w:t>
              </w:r>
              <w:r w:rsidRPr="001D0D1D">
                <w:rPr>
                  <w:rStyle w:val="Lienhypertexte"/>
                  <w:rFonts w:ascii="Garamond" w:eastAsiaTheme="minorHAnsi" w:hAnsi="Garamond" w:cs="Garamond"/>
                </w:rPr>
                <w:t>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17163" w:rsidRPr="00505BB0" w:rsidRDefault="00817163" w:rsidP="00505BB0">
            <w:pPr>
              <w:pStyle w:val="Default"/>
              <w:shd w:val="clear" w:color="auto" w:fill="DDD9C3" w:themeFill="background2" w:themeFillShade="E6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 w:rsidRPr="00505BB0">
              <w:rPr>
                <w:color w:val="4A442A" w:themeColor="background2" w:themeShade="40"/>
                <w:sz w:val="28"/>
                <w:szCs w:val="28"/>
              </w:rPr>
              <w:t>Soirée</w:t>
            </w:r>
          </w:p>
          <w:p w:rsidR="0059712D" w:rsidRPr="00505BB0" w:rsidRDefault="000015DD" w:rsidP="00817163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color w:val="4A442A" w:themeColor="background2" w:themeShade="40"/>
                <w:sz w:val="28"/>
                <w:szCs w:val="28"/>
              </w:rPr>
              <w:t>Conférence</w:t>
            </w:r>
          </w:p>
        </w:tc>
      </w:tr>
      <w:tr w:rsidR="00817163" w:rsidTr="000015DD">
        <w:trPr>
          <w:trHeight w:val="4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2D" w:rsidRPr="00505BB0" w:rsidRDefault="0059712D" w:rsidP="00817163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9712D" w:rsidRDefault="0059712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2D" w:rsidRPr="00505BB0" w:rsidRDefault="0059712D" w:rsidP="00817163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817163" w:rsidTr="000015DD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bCs/>
                <w:color w:val="FFFFFF" w:themeColor="background1"/>
                <w:sz w:val="28"/>
                <w:szCs w:val="28"/>
              </w:rPr>
              <w:t>Albertville</w:t>
            </w:r>
          </w:p>
          <w:p w:rsidR="00817163" w:rsidRPr="00505BB0" w:rsidRDefault="00505BB0" w:rsidP="00505BB0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color w:val="FFFFFF" w:themeColor="background1"/>
              </w:rPr>
              <w:t xml:space="preserve">16 octobre 2018 </w:t>
            </w:r>
            <w:r w:rsidR="00817163" w:rsidRPr="00505BB0">
              <w:rPr>
                <w:b/>
                <w:bCs/>
                <w:color w:val="FFFFFF" w:themeColor="background1"/>
                <w:sz w:val="28"/>
                <w:szCs w:val="28"/>
              </w:rPr>
              <w:t>Chambéry</w:t>
            </w:r>
          </w:p>
          <w:p w:rsidR="0059712D" w:rsidRPr="002D164E" w:rsidRDefault="00817163" w:rsidP="002D164E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color w:val="FFFFFF" w:themeColor="background1"/>
              </w:rPr>
              <w:t>1</w:t>
            </w:r>
            <w:r w:rsidR="00505BB0" w:rsidRPr="00505BB0">
              <w:rPr>
                <w:b/>
                <w:color w:val="FFFFFF" w:themeColor="background1"/>
              </w:rPr>
              <w:t>8</w:t>
            </w:r>
            <w:r w:rsidRPr="00505BB0">
              <w:rPr>
                <w:b/>
                <w:color w:val="FFFFFF" w:themeColor="background1"/>
              </w:rPr>
              <w:t xml:space="preserve"> octobre </w:t>
            </w:r>
            <w:r w:rsidR="00505BB0" w:rsidRPr="00505BB0">
              <w:rPr>
                <w:b/>
                <w:color w:val="FFFFFF" w:themeColor="background1"/>
              </w:rPr>
              <w:t>2018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63" w:rsidRDefault="00817163" w:rsidP="0081716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Accompagnement à la scolarité </w:t>
            </w:r>
          </w:p>
          <w:p w:rsidR="0059712D" w:rsidRDefault="00505BB0" w:rsidP="008171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1/2 </w:t>
            </w:r>
            <w:r w:rsidR="003021ED">
              <w:rPr>
                <w:sz w:val="26"/>
                <w:szCs w:val="26"/>
              </w:rPr>
              <w:t xml:space="preserve">- </w:t>
            </w:r>
            <w:r w:rsidR="00817163" w:rsidRPr="00817163">
              <w:rPr>
                <w:sz w:val="26"/>
                <w:szCs w:val="26"/>
              </w:rPr>
              <w:t xml:space="preserve">Objectifs, posture de </w:t>
            </w:r>
            <w:proofErr w:type="gramStart"/>
            <w:r w:rsidR="00817163" w:rsidRPr="00817163">
              <w:rPr>
                <w:sz w:val="26"/>
                <w:szCs w:val="26"/>
              </w:rPr>
              <w:t>l’</w:t>
            </w:r>
            <w:proofErr w:type="spellStart"/>
            <w:r w:rsidR="00817163" w:rsidRPr="00817163">
              <w:rPr>
                <w:sz w:val="26"/>
                <w:szCs w:val="26"/>
              </w:rPr>
              <w:t>accompagnant</w:t>
            </w:r>
            <w:r>
              <w:rPr>
                <w:sz w:val="26"/>
                <w:szCs w:val="26"/>
              </w:rPr>
              <w:t>.e</w:t>
            </w:r>
            <w:proofErr w:type="spellEnd"/>
            <w:proofErr w:type="gramEnd"/>
          </w:p>
          <w:p w:rsidR="00410417" w:rsidRPr="00817163" w:rsidRDefault="00C84648" w:rsidP="00817163">
            <w:pPr>
              <w:pStyle w:val="Default"/>
              <w:rPr>
                <w:sz w:val="26"/>
                <w:szCs w:val="26"/>
              </w:rPr>
            </w:pPr>
            <w:hyperlink r:id="rId10" w:history="1">
              <w:r w:rsidR="00410417" w:rsidRPr="00410417">
                <w:rPr>
                  <w:rStyle w:val="Lienhypertexte"/>
                  <w:sz w:val="26"/>
                  <w:szCs w:val="26"/>
                </w:rPr>
                <w:t>Inscriptions en ligne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17163" w:rsidRPr="00505BB0" w:rsidRDefault="00817163" w:rsidP="00817163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</w:p>
          <w:p w:rsidR="00817163" w:rsidRPr="00505BB0" w:rsidRDefault="00817163" w:rsidP="00817163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 w:rsidRPr="00505BB0">
              <w:rPr>
                <w:color w:val="4A442A" w:themeColor="background2" w:themeShade="40"/>
                <w:sz w:val="28"/>
                <w:szCs w:val="28"/>
              </w:rPr>
              <w:t>Journée</w:t>
            </w:r>
          </w:p>
          <w:p w:rsidR="0059712D" w:rsidRPr="00505BB0" w:rsidRDefault="0059712D" w:rsidP="00817163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505BB0" w:rsidTr="000015DD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Default="00505BB0" w:rsidP="00505BB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505BB0" w:rsidRPr="00505BB0" w:rsidTr="000015DD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bCs/>
                <w:color w:val="FFFFFF" w:themeColor="background1"/>
                <w:sz w:val="28"/>
                <w:szCs w:val="28"/>
              </w:rPr>
              <w:t>Albertville</w:t>
            </w:r>
          </w:p>
          <w:p w:rsidR="00505BB0" w:rsidRPr="00505BB0" w:rsidRDefault="00505BB0" w:rsidP="00505BB0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05BB0">
              <w:rPr>
                <w:b/>
                <w:bCs/>
                <w:color w:val="FFFFFF" w:themeColor="background1"/>
              </w:rPr>
              <w:t>27 novembre 2018</w:t>
            </w:r>
            <w:r w:rsidRPr="00505BB0">
              <w:rPr>
                <w:b/>
                <w:bCs/>
                <w:color w:val="FFFFFF" w:themeColor="background1"/>
                <w:sz w:val="28"/>
                <w:szCs w:val="28"/>
              </w:rPr>
              <w:t xml:space="preserve"> Chambéry</w:t>
            </w:r>
          </w:p>
          <w:p w:rsidR="00505BB0" w:rsidRPr="00505BB0" w:rsidRDefault="00505BB0" w:rsidP="00505BB0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r w:rsidRPr="00505BB0">
              <w:rPr>
                <w:b/>
                <w:bCs/>
                <w:color w:val="FFFFFF" w:themeColor="background1"/>
              </w:rPr>
              <w:t>29 novembre 2018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505BB0">
              <w:rPr>
                <w:b/>
                <w:bCs/>
                <w:color w:val="auto"/>
                <w:sz w:val="32"/>
                <w:szCs w:val="32"/>
              </w:rPr>
              <w:t xml:space="preserve">Accompagnement à la scolarité </w:t>
            </w:r>
          </w:p>
          <w:p w:rsidR="00505BB0" w:rsidRDefault="00505BB0" w:rsidP="00505BB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05BB0">
              <w:rPr>
                <w:bCs/>
                <w:color w:val="auto"/>
                <w:sz w:val="26"/>
                <w:szCs w:val="26"/>
              </w:rPr>
              <w:t xml:space="preserve">2/2 </w:t>
            </w:r>
            <w:r w:rsidR="003021ED">
              <w:rPr>
                <w:bCs/>
                <w:color w:val="auto"/>
                <w:sz w:val="26"/>
                <w:szCs w:val="26"/>
              </w:rPr>
              <w:t xml:space="preserve">- </w:t>
            </w:r>
            <w:r w:rsidRPr="00505BB0">
              <w:rPr>
                <w:bCs/>
                <w:color w:val="auto"/>
                <w:sz w:val="26"/>
                <w:szCs w:val="26"/>
              </w:rPr>
              <w:t>Outils pédagogiques, méthodologie</w:t>
            </w:r>
          </w:p>
          <w:p w:rsidR="00410417" w:rsidRPr="00505BB0" w:rsidRDefault="00C84648" w:rsidP="00505BB0">
            <w:pPr>
              <w:pStyle w:val="Default"/>
              <w:rPr>
                <w:bCs/>
                <w:color w:val="273A00"/>
                <w:sz w:val="26"/>
                <w:szCs w:val="26"/>
              </w:rPr>
            </w:pPr>
            <w:hyperlink r:id="rId11" w:history="1">
              <w:r w:rsidR="00410417" w:rsidRPr="00410417">
                <w:rPr>
                  <w:rStyle w:val="Lienhypertexte"/>
                  <w:sz w:val="26"/>
                  <w:szCs w:val="26"/>
                </w:rPr>
                <w:t>Inscriptions en ligne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Cs/>
                <w:color w:val="4A442A" w:themeColor="background2" w:themeShade="40"/>
                <w:sz w:val="28"/>
                <w:szCs w:val="28"/>
              </w:rPr>
            </w:pPr>
          </w:p>
          <w:p w:rsidR="00505BB0" w:rsidRPr="00505BB0" w:rsidRDefault="00505BB0" w:rsidP="00505BB0">
            <w:pPr>
              <w:pStyle w:val="Default"/>
              <w:shd w:val="clear" w:color="auto" w:fill="DDD9C3" w:themeFill="background2" w:themeFillShade="E6"/>
              <w:jc w:val="center"/>
              <w:rPr>
                <w:bCs/>
                <w:color w:val="4A442A" w:themeColor="background2" w:themeShade="40"/>
                <w:sz w:val="28"/>
                <w:szCs w:val="28"/>
              </w:rPr>
            </w:pPr>
            <w:r w:rsidRPr="00505BB0">
              <w:rPr>
                <w:bCs/>
                <w:color w:val="4A442A" w:themeColor="background2" w:themeShade="40"/>
                <w:sz w:val="28"/>
                <w:szCs w:val="28"/>
              </w:rPr>
              <w:t>Journée</w:t>
            </w:r>
          </w:p>
          <w:p w:rsidR="00505BB0" w:rsidRPr="00505BB0" w:rsidRDefault="00505BB0" w:rsidP="00505BB0">
            <w:pPr>
              <w:pStyle w:val="Default"/>
              <w:jc w:val="center"/>
              <w:rPr>
                <w:bCs/>
                <w:color w:val="4A442A" w:themeColor="background2" w:themeShade="40"/>
                <w:sz w:val="28"/>
                <w:szCs w:val="28"/>
              </w:rPr>
            </w:pPr>
          </w:p>
        </w:tc>
      </w:tr>
      <w:tr w:rsidR="00505BB0" w:rsidRPr="00505BB0" w:rsidTr="000015DD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BB0" w:rsidRPr="00505BB0" w:rsidRDefault="00505BB0" w:rsidP="00505BB0">
            <w:pPr>
              <w:pStyle w:val="Default"/>
              <w:jc w:val="center"/>
              <w:rPr>
                <w:bCs/>
                <w:color w:val="4A442A" w:themeColor="background2" w:themeShade="40"/>
                <w:sz w:val="28"/>
                <w:szCs w:val="28"/>
              </w:rPr>
            </w:pPr>
          </w:p>
        </w:tc>
      </w:tr>
      <w:tr w:rsidR="00505BB0" w:rsidTr="000015DD">
        <w:trPr>
          <w:trHeight w:val="3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505BB0" w:rsidRPr="00D261F4" w:rsidRDefault="003021ED" w:rsidP="00505BB0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261F4">
              <w:rPr>
                <w:b/>
                <w:bCs/>
                <w:color w:val="FFFFFF" w:themeColor="background1"/>
                <w:sz w:val="28"/>
                <w:szCs w:val="28"/>
              </w:rPr>
              <w:t>Chambéry</w:t>
            </w:r>
          </w:p>
          <w:p w:rsidR="003021ED" w:rsidRPr="00505BB0" w:rsidRDefault="003021ED" w:rsidP="00505BB0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14 décembre 2018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B0" w:rsidRDefault="003021ED" w:rsidP="00505BB0">
            <w:pPr>
              <w:pStyle w:val="Default"/>
              <w:rPr>
                <w:b/>
                <w:sz w:val="32"/>
                <w:szCs w:val="32"/>
              </w:rPr>
            </w:pPr>
            <w:r w:rsidRPr="003021ED">
              <w:rPr>
                <w:b/>
                <w:sz w:val="32"/>
                <w:szCs w:val="32"/>
              </w:rPr>
              <w:t>Jeux coopératifs, outils de développement affectif et social</w:t>
            </w:r>
          </w:p>
          <w:p w:rsidR="003021ED" w:rsidRDefault="003021ED" w:rsidP="00505BB0">
            <w:pPr>
              <w:pStyle w:val="Default"/>
              <w:rPr>
                <w:b/>
                <w:szCs w:val="32"/>
              </w:rPr>
            </w:pPr>
            <w:r w:rsidRPr="003021ED">
              <w:rPr>
                <w:sz w:val="22"/>
                <w:szCs w:val="26"/>
              </w:rPr>
              <w:t xml:space="preserve">Animé par l’association </w:t>
            </w:r>
            <w:proofErr w:type="spellStart"/>
            <w:r w:rsidRPr="003021ED">
              <w:rPr>
                <w:sz w:val="22"/>
                <w:szCs w:val="26"/>
              </w:rPr>
              <w:t>EnVie</w:t>
            </w:r>
            <w:proofErr w:type="spellEnd"/>
            <w:r w:rsidRPr="003021ED">
              <w:rPr>
                <w:sz w:val="22"/>
                <w:szCs w:val="26"/>
              </w:rPr>
              <w:t xml:space="preserve"> </w:t>
            </w:r>
            <w:proofErr w:type="spellStart"/>
            <w:r w:rsidRPr="003021ED">
              <w:rPr>
                <w:sz w:val="22"/>
                <w:szCs w:val="26"/>
              </w:rPr>
              <w:t>EnJeux</w:t>
            </w:r>
            <w:proofErr w:type="spellEnd"/>
            <w:r w:rsidRPr="003021ED">
              <w:rPr>
                <w:sz w:val="22"/>
                <w:szCs w:val="26"/>
              </w:rPr>
              <w:t xml:space="preserve"> 13</w:t>
            </w:r>
            <w:r w:rsidRPr="003021ED">
              <w:rPr>
                <w:b/>
                <w:szCs w:val="32"/>
              </w:rPr>
              <w:t xml:space="preserve">  </w:t>
            </w:r>
          </w:p>
          <w:p w:rsidR="00151476" w:rsidRPr="003021ED" w:rsidRDefault="005F7660" w:rsidP="00505BB0">
            <w:pPr>
              <w:pStyle w:val="Default"/>
              <w:rPr>
                <w:b/>
                <w:sz w:val="32"/>
                <w:szCs w:val="32"/>
              </w:rPr>
            </w:pPr>
            <w:hyperlink r:id="rId12" w:history="1">
              <w:r w:rsidR="00151476" w:rsidRPr="005F7660">
                <w:rPr>
                  <w:rStyle w:val="Lienhypertexte"/>
                  <w:b/>
                  <w:szCs w:val="32"/>
                </w:rPr>
                <w:t xml:space="preserve">Inscription en </w:t>
              </w:r>
              <w:r w:rsidR="00151476" w:rsidRPr="005F7660">
                <w:rPr>
                  <w:rStyle w:val="Lienhypertexte"/>
                  <w:b/>
                  <w:szCs w:val="32"/>
                </w:rPr>
                <w:t>l</w:t>
              </w:r>
              <w:r w:rsidR="00151476" w:rsidRPr="005F7660">
                <w:rPr>
                  <w:rStyle w:val="Lienhypertexte"/>
                  <w:b/>
                  <w:szCs w:val="32"/>
                </w:rPr>
                <w:t xml:space="preserve">igne </w:t>
              </w:r>
              <w:r w:rsidR="00151476" w:rsidRPr="005F7660">
                <w:rPr>
                  <w:rStyle w:val="Lienhypertexte"/>
                  <w:b/>
                  <w:szCs w:val="32"/>
                </w:rPr>
                <w:t>à</w:t>
              </w:r>
              <w:r w:rsidR="00151476" w:rsidRPr="005F7660">
                <w:rPr>
                  <w:rStyle w:val="Lienhypertexte"/>
                  <w:b/>
                  <w:szCs w:val="32"/>
                </w:rPr>
                <w:t xml:space="preserve"> partir</w:t>
              </w:r>
              <w:r w:rsidR="00151476" w:rsidRPr="005F7660">
                <w:rPr>
                  <w:rStyle w:val="Lienhypertexte"/>
                  <w:b/>
                  <w:szCs w:val="32"/>
                </w:rPr>
                <w:t xml:space="preserve"> </w:t>
              </w:r>
              <w:r w:rsidR="00151476" w:rsidRPr="005F7660">
                <w:rPr>
                  <w:rStyle w:val="Lienhypertexte"/>
                  <w:b/>
                  <w:szCs w:val="32"/>
                </w:rPr>
                <w:t>du 15</w:t>
              </w:r>
              <w:r w:rsidR="00151476" w:rsidRPr="005F7660">
                <w:rPr>
                  <w:rStyle w:val="Lienhypertexte"/>
                  <w:b/>
                  <w:szCs w:val="32"/>
                </w:rPr>
                <w:t xml:space="preserve"> </w:t>
              </w:r>
              <w:r w:rsidR="00151476" w:rsidRPr="005F7660">
                <w:rPr>
                  <w:rStyle w:val="Lienhypertexte"/>
                  <w:b/>
                  <w:szCs w:val="32"/>
                </w:rPr>
                <w:t>octobre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05BB0" w:rsidRPr="00505BB0" w:rsidRDefault="002D164E" w:rsidP="00505BB0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color w:val="4A442A" w:themeColor="background2" w:themeShade="40"/>
                <w:sz w:val="28"/>
                <w:szCs w:val="28"/>
              </w:rPr>
              <w:t>Journ</w:t>
            </w:r>
            <w:r w:rsidR="00505BB0" w:rsidRPr="00505BB0">
              <w:rPr>
                <w:color w:val="4A442A" w:themeColor="background2" w:themeShade="40"/>
                <w:sz w:val="28"/>
                <w:szCs w:val="28"/>
              </w:rPr>
              <w:t>ée</w:t>
            </w:r>
          </w:p>
        </w:tc>
      </w:tr>
      <w:tr w:rsidR="002D164E" w:rsidRPr="00505BB0" w:rsidTr="000015DD">
        <w:trPr>
          <w:trHeight w:val="3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64E" w:rsidRDefault="002D164E" w:rsidP="00734507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64E" w:rsidRPr="003021ED" w:rsidRDefault="002D164E" w:rsidP="00734507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64E" w:rsidRPr="00505BB0" w:rsidRDefault="002D164E" w:rsidP="00734507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2D164E" w:rsidRPr="00505BB0" w:rsidTr="000015DD">
        <w:trPr>
          <w:trHeight w:val="3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2D164E" w:rsidRPr="00D261F4" w:rsidRDefault="002D164E" w:rsidP="00734507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261F4">
              <w:rPr>
                <w:b/>
                <w:bCs/>
                <w:color w:val="FFFFFF" w:themeColor="background1"/>
                <w:sz w:val="28"/>
                <w:szCs w:val="28"/>
              </w:rPr>
              <w:t>Montmélian</w:t>
            </w:r>
          </w:p>
          <w:p w:rsidR="002D164E" w:rsidRPr="00505BB0" w:rsidRDefault="00D261F4" w:rsidP="00734507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14 </w:t>
            </w:r>
            <w:r w:rsidR="002D164E">
              <w:rPr>
                <w:b/>
                <w:bCs/>
                <w:color w:val="FFFFFF" w:themeColor="background1"/>
              </w:rPr>
              <w:t>Janvier 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64E" w:rsidRDefault="002D164E" w:rsidP="00734507">
            <w:pPr>
              <w:pStyle w:val="Default"/>
              <w:rPr>
                <w:b/>
                <w:sz w:val="32"/>
                <w:szCs w:val="32"/>
              </w:rPr>
            </w:pPr>
            <w:r w:rsidRPr="003021ED">
              <w:rPr>
                <w:b/>
                <w:sz w:val="32"/>
                <w:szCs w:val="32"/>
              </w:rPr>
              <w:t xml:space="preserve">Jeux </w:t>
            </w:r>
            <w:r>
              <w:rPr>
                <w:b/>
                <w:sz w:val="32"/>
                <w:szCs w:val="32"/>
              </w:rPr>
              <w:t>et dys-</w:t>
            </w:r>
          </w:p>
          <w:p w:rsidR="005B36C1" w:rsidRDefault="002D164E" w:rsidP="005B36C1">
            <w:pPr>
              <w:spacing w:after="0" w:line="240" w:lineRule="auto"/>
              <w:rPr>
                <w:rFonts w:ascii="Garamond" w:eastAsia="Times New Roman" w:hAnsi="Garamond" w:cs="Arial"/>
                <w:szCs w:val="30"/>
                <w:lang w:eastAsia="fr-FR"/>
              </w:rPr>
            </w:pPr>
            <w:r w:rsidRPr="002D164E">
              <w:rPr>
                <w:rFonts w:ascii="Garamond" w:hAnsi="Garamond"/>
                <w:szCs w:val="32"/>
              </w:rPr>
              <w:t xml:space="preserve">Animé par le </w:t>
            </w:r>
            <w:r w:rsidRPr="002D164E">
              <w:rPr>
                <w:rFonts w:ascii="Garamond" w:eastAsia="Times New Roman" w:hAnsi="Garamond" w:cs="Arial"/>
                <w:szCs w:val="30"/>
                <w:lang w:eastAsia="fr-FR"/>
              </w:rPr>
              <w:t>Centre National de Formation aux Métiers du Jeu et du Jouet FM2J.</w:t>
            </w:r>
          </w:p>
          <w:p w:rsidR="005B36C1" w:rsidRPr="002D164E" w:rsidRDefault="00312604" w:rsidP="005B36C1">
            <w:pPr>
              <w:spacing w:after="0" w:line="240" w:lineRule="auto"/>
              <w:rPr>
                <w:rFonts w:ascii="Garamond" w:eastAsia="Times New Roman" w:hAnsi="Garamond" w:cs="Arial"/>
                <w:szCs w:val="30"/>
                <w:lang w:eastAsia="fr-FR"/>
              </w:rPr>
            </w:pPr>
            <w:hyperlink r:id="rId13" w:history="1">
              <w:r w:rsidR="005B36C1" w:rsidRPr="00312604">
                <w:rPr>
                  <w:rStyle w:val="Lienhypertexte"/>
                  <w:rFonts w:ascii="Garamond" w:eastAsiaTheme="minorHAnsi" w:hAnsi="Garamond" w:cs="Garamond"/>
                  <w:b/>
                  <w:sz w:val="24"/>
                  <w:szCs w:val="32"/>
                </w:rPr>
                <w:t>Inscription en</w:t>
              </w:r>
              <w:bookmarkStart w:id="0" w:name="_GoBack"/>
              <w:bookmarkEnd w:id="0"/>
              <w:r w:rsidR="005B36C1" w:rsidRPr="00312604">
                <w:rPr>
                  <w:rStyle w:val="Lienhypertexte"/>
                  <w:rFonts w:ascii="Garamond" w:eastAsiaTheme="minorHAnsi" w:hAnsi="Garamond" w:cs="Garamond"/>
                  <w:b/>
                  <w:sz w:val="24"/>
                  <w:szCs w:val="32"/>
                </w:rPr>
                <w:t xml:space="preserve"> </w:t>
              </w:r>
              <w:r w:rsidR="005B36C1" w:rsidRPr="00312604">
                <w:rPr>
                  <w:rStyle w:val="Lienhypertexte"/>
                  <w:rFonts w:ascii="Garamond" w:eastAsiaTheme="minorHAnsi" w:hAnsi="Garamond" w:cs="Garamond"/>
                  <w:b/>
                  <w:sz w:val="24"/>
                  <w:szCs w:val="32"/>
                </w:rPr>
                <w:t>ligne à partir du 15 novembre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2D164E" w:rsidRPr="00505BB0" w:rsidRDefault="002D164E" w:rsidP="00734507">
            <w:pPr>
              <w:pStyle w:val="Default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color w:val="4A442A" w:themeColor="background2" w:themeShade="40"/>
                <w:sz w:val="28"/>
                <w:szCs w:val="28"/>
              </w:rPr>
              <w:t>Journée</w:t>
            </w:r>
          </w:p>
        </w:tc>
      </w:tr>
    </w:tbl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  <w:r>
        <w:rPr>
          <w:rFonts w:ascii="Garamond" w:eastAsiaTheme="minorHAnsi" w:hAnsi="Garamond" w:cs="Garamond"/>
          <w:color w:val="000000"/>
          <w:sz w:val="26"/>
          <w:szCs w:val="26"/>
        </w:rPr>
        <w:t>Le programme détaille des formations 201</w:t>
      </w:r>
      <w:r w:rsidR="00505BB0">
        <w:rPr>
          <w:rFonts w:ascii="Garamond" w:eastAsiaTheme="minorHAnsi" w:hAnsi="Garamond" w:cs="Garamond"/>
          <w:color w:val="000000"/>
          <w:sz w:val="26"/>
          <w:szCs w:val="26"/>
        </w:rPr>
        <w:t>8/2019</w:t>
      </w:r>
      <w:r>
        <w:rPr>
          <w:rFonts w:ascii="Garamond" w:eastAsiaTheme="minorHAnsi" w:hAnsi="Garamond" w:cs="Garamond"/>
          <w:color w:val="000000"/>
          <w:sz w:val="26"/>
          <w:szCs w:val="26"/>
        </w:rPr>
        <w:t xml:space="preserve"> est consultable et actualisé sur le site :</w:t>
      </w: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FF"/>
          <w:sz w:val="26"/>
          <w:szCs w:val="26"/>
        </w:rPr>
      </w:pPr>
      <w:r w:rsidRPr="00206E8B">
        <w:rPr>
          <w:rFonts w:ascii="Garamond" w:eastAsiaTheme="minorHAnsi" w:hAnsi="Garamond" w:cs="Garamond"/>
          <w:color w:val="0000FF"/>
          <w:sz w:val="26"/>
          <w:szCs w:val="26"/>
        </w:rPr>
        <w:t>http://www.addcaes.org/crefe-73/</w:t>
      </w: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  <w:r>
        <w:rPr>
          <w:rFonts w:ascii="Garamond" w:eastAsiaTheme="minorHAnsi" w:hAnsi="Garamond" w:cs="Garamond"/>
          <w:color w:val="000000"/>
          <w:sz w:val="26"/>
          <w:szCs w:val="26"/>
        </w:rPr>
        <w:t xml:space="preserve">Ces formations </w:t>
      </w:r>
      <w:r w:rsidR="002D164E">
        <w:rPr>
          <w:rFonts w:ascii="Garamond" w:eastAsiaTheme="minorHAnsi" w:hAnsi="Garamond" w:cs="Garamond"/>
          <w:color w:val="000000"/>
          <w:sz w:val="26"/>
          <w:szCs w:val="26"/>
        </w:rPr>
        <w:t xml:space="preserve">« Accompagnement à la scolarité 1 et 2 » </w:t>
      </w:r>
      <w:r>
        <w:rPr>
          <w:rFonts w:ascii="Garamond" w:eastAsiaTheme="minorHAnsi" w:hAnsi="Garamond" w:cs="Garamond"/>
          <w:color w:val="000000"/>
          <w:sz w:val="26"/>
          <w:szCs w:val="26"/>
        </w:rPr>
        <w:t>peuvent être mise en place sur site à partir de 8/10 participants.</w:t>
      </w: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  <w:r w:rsidRPr="00206E8B">
        <w:rPr>
          <w:rFonts w:ascii="Garamond" w:eastAsiaTheme="minorHAnsi" w:hAnsi="Garamond" w:cs="Garamond"/>
          <w:color w:val="000000"/>
          <w:sz w:val="26"/>
          <w:szCs w:val="26"/>
          <w:u w:val="single"/>
        </w:rPr>
        <w:lastRenderedPageBreak/>
        <w:t>Destinataires de l’action</w:t>
      </w:r>
      <w:r>
        <w:rPr>
          <w:rFonts w:ascii="Garamond" w:eastAsiaTheme="minorHAnsi" w:hAnsi="Garamond" w:cs="Garamond"/>
          <w:color w:val="000000"/>
          <w:sz w:val="26"/>
          <w:szCs w:val="26"/>
        </w:rPr>
        <w:t xml:space="preserve"> :</w:t>
      </w:r>
    </w:p>
    <w:p w:rsidR="00206E8B" w:rsidRDefault="00206E8B" w:rsidP="00206E8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6"/>
          <w:szCs w:val="26"/>
        </w:rPr>
      </w:pPr>
      <w:proofErr w:type="spellStart"/>
      <w:r>
        <w:rPr>
          <w:rFonts w:ascii="Garamond" w:eastAsiaTheme="minorHAnsi" w:hAnsi="Garamond" w:cs="Garamond"/>
          <w:color w:val="000000"/>
          <w:sz w:val="26"/>
          <w:szCs w:val="26"/>
        </w:rPr>
        <w:t>Professionnel·le·s</w:t>
      </w:r>
      <w:proofErr w:type="spellEnd"/>
      <w:r>
        <w:rPr>
          <w:rFonts w:ascii="Garamond" w:eastAsiaTheme="minorHAnsi" w:hAnsi="Garamond" w:cs="Garamond"/>
          <w:color w:val="000000"/>
          <w:sz w:val="26"/>
          <w:szCs w:val="26"/>
        </w:rPr>
        <w:t xml:space="preserve">, vacataires, bénévoles intervenant sur des actions d'accompagnements à la scolarité sur le département de la Savoie. </w:t>
      </w:r>
    </w:p>
    <w:sectPr w:rsidR="00206E8B" w:rsidSect="002D164E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48" w:rsidRDefault="00C84648" w:rsidP="0059712D">
      <w:pPr>
        <w:spacing w:after="0" w:line="240" w:lineRule="auto"/>
      </w:pPr>
      <w:r>
        <w:separator/>
      </w:r>
    </w:p>
  </w:endnote>
  <w:endnote w:type="continuationSeparator" w:id="0">
    <w:p w:rsidR="00C84648" w:rsidRDefault="00C84648" w:rsidP="0059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Pr="001F6918" w:rsidRDefault="00206E8B" w:rsidP="00206E8B">
    <w:pPr>
      <w:pStyle w:val="Pieddepage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  <w:r w:rsidRPr="001F6918">
      <w:rPr>
        <w:rFonts w:ascii="Times New Roman" w:hAnsi="Times New Roman" w:cs="Times New Roman"/>
        <w:b/>
        <w:bCs/>
        <w:color w:val="000000"/>
        <w:sz w:val="18"/>
        <w:szCs w:val="18"/>
      </w:rPr>
      <w:t>Centre Ressource Enfance Famille Ecole - ADDCAES</w:t>
    </w:r>
  </w:p>
  <w:p w:rsidR="00206E8B" w:rsidRPr="001F6918" w:rsidRDefault="00206E8B" w:rsidP="00206E8B">
    <w:pPr>
      <w:pStyle w:val="Pieddepage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1F6918">
      <w:rPr>
        <w:rFonts w:ascii="Times New Roman" w:hAnsi="Times New Roman" w:cs="Times New Roman"/>
        <w:color w:val="000000"/>
        <w:sz w:val="18"/>
        <w:szCs w:val="18"/>
      </w:rPr>
      <w:t>259, Place René Vair - BP 3126 - 73031 Chambéry cedex</w:t>
    </w:r>
  </w:p>
  <w:p w:rsidR="00206E8B" w:rsidRPr="001F6918" w:rsidRDefault="00206E8B" w:rsidP="00206E8B">
    <w:pPr>
      <w:pStyle w:val="Pieddepage"/>
      <w:jc w:val="center"/>
      <w:rPr>
        <w:sz w:val="18"/>
        <w:szCs w:val="18"/>
      </w:rPr>
    </w:pPr>
    <w:r w:rsidRPr="001F6918">
      <w:rPr>
        <w:rFonts w:ascii="Times New Roman" w:hAnsi="Times New Roman" w:cs="Times New Roman"/>
        <w:color w:val="000000"/>
        <w:sz w:val="18"/>
        <w:szCs w:val="18"/>
      </w:rPr>
      <w:t xml:space="preserve">Tel : 04 79 72 21 26 - crefe@addcaes.org - </w:t>
    </w:r>
    <w:r w:rsidRPr="001F6918">
      <w:rPr>
        <w:rFonts w:ascii="Times New Roman" w:hAnsi="Times New Roman" w:cs="Times New Roman"/>
        <w:bCs/>
        <w:color w:val="000000"/>
        <w:sz w:val="18"/>
        <w:szCs w:val="18"/>
      </w:rPr>
      <w:t>www.addcaes.org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48" w:rsidRDefault="00C84648" w:rsidP="0059712D">
      <w:pPr>
        <w:spacing w:after="0" w:line="240" w:lineRule="auto"/>
      </w:pPr>
      <w:r>
        <w:separator/>
      </w:r>
    </w:p>
  </w:footnote>
  <w:footnote w:type="continuationSeparator" w:id="0">
    <w:p w:rsidR="00C84648" w:rsidRDefault="00C84648" w:rsidP="0059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2D"/>
    <w:rsid w:val="000015DD"/>
    <w:rsid w:val="00046FE5"/>
    <w:rsid w:val="000A6F13"/>
    <w:rsid w:val="00151476"/>
    <w:rsid w:val="001832A0"/>
    <w:rsid w:val="001D0D1D"/>
    <w:rsid w:val="001F6918"/>
    <w:rsid w:val="00206E8B"/>
    <w:rsid w:val="00234B03"/>
    <w:rsid w:val="00274D5B"/>
    <w:rsid w:val="002D164E"/>
    <w:rsid w:val="003021ED"/>
    <w:rsid w:val="00312604"/>
    <w:rsid w:val="003705FD"/>
    <w:rsid w:val="00395FA4"/>
    <w:rsid w:val="003D4D22"/>
    <w:rsid w:val="00410417"/>
    <w:rsid w:val="00505BB0"/>
    <w:rsid w:val="0059712D"/>
    <w:rsid w:val="005B36C1"/>
    <w:rsid w:val="005F7660"/>
    <w:rsid w:val="0064150E"/>
    <w:rsid w:val="00734F30"/>
    <w:rsid w:val="007D12B9"/>
    <w:rsid w:val="00817163"/>
    <w:rsid w:val="009477F3"/>
    <w:rsid w:val="00A027FD"/>
    <w:rsid w:val="00A22052"/>
    <w:rsid w:val="00A8237A"/>
    <w:rsid w:val="00AA3491"/>
    <w:rsid w:val="00B068D6"/>
    <w:rsid w:val="00B33060"/>
    <w:rsid w:val="00BB19EC"/>
    <w:rsid w:val="00C84648"/>
    <w:rsid w:val="00D261F4"/>
    <w:rsid w:val="00D41858"/>
    <w:rsid w:val="00D64ED7"/>
    <w:rsid w:val="00EB1A57"/>
    <w:rsid w:val="00F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BEFD"/>
  <w15:docId w15:val="{1133F2D2-315D-461D-A98E-B2D3BF7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1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71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1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1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71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59712D"/>
  </w:style>
  <w:style w:type="paragraph" w:styleId="Pieddepage">
    <w:name w:val="footer"/>
    <w:basedOn w:val="Normal"/>
    <w:link w:val="PieddepageCar"/>
    <w:uiPriority w:val="99"/>
    <w:unhideWhenUsed/>
    <w:rsid w:val="005971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59712D"/>
  </w:style>
  <w:style w:type="character" w:styleId="Lienhypertexte">
    <w:name w:val="Hyperlink"/>
    <w:basedOn w:val="Policepardfaut"/>
    <w:uiPriority w:val="99"/>
    <w:unhideWhenUsed/>
    <w:rsid w:val="004104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041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10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caes.org/wp-content/uploads/2012/06/2018-CONFERENCE-APPRENTISSAGE-20-09-18.jpg" TargetMode="External"/><Relationship Id="rId13" Type="http://schemas.openxmlformats.org/officeDocument/2006/relationships/hyperlink" Target="https://framaforms.org/journee-de-formation-jeux-et-dys-15360743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maforms.org/journee-de-formation-jeux-cooperatifs-outils-de-developpement-affectif-et-social-15360728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ramaforms.org/journee-de-formation-laccompagnement-a-la-scolarite-150461805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ramaforms.org/journee-de-formation-laccompagnement-a-la-scolarite-15046180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dcaes.org/wp-content/uploads/2012/06/Affiche-conf-apprentissage-aime-26-09-201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ADDCAES</dc:creator>
  <cp:keywords/>
  <dc:description/>
  <cp:lastModifiedBy>ADDCAES</cp:lastModifiedBy>
  <cp:revision>3</cp:revision>
  <cp:lastPrinted>2017-06-29T10:33:00Z</cp:lastPrinted>
  <dcterms:created xsi:type="dcterms:W3CDTF">2018-09-04T14:52:00Z</dcterms:created>
  <dcterms:modified xsi:type="dcterms:W3CDTF">2018-09-04T15:20:00Z</dcterms:modified>
</cp:coreProperties>
</file>